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86387" w14:textId="77777777" w:rsidR="009F7330" w:rsidRPr="000F0955" w:rsidRDefault="009F7330" w:rsidP="009F7330">
      <w:pPr>
        <w:spacing w:after="0" w:line="240" w:lineRule="auto"/>
        <w:rPr>
          <w:rFonts w:eastAsia="Times New Roman" w:cstheme="minorHAnsi"/>
          <w:noProof/>
          <w:snapToGrid w:val="0"/>
          <w:sz w:val="20"/>
          <w:szCs w:val="24"/>
        </w:rPr>
      </w:pPr>
      <w:r w:rsidRPr="000F0955">
        <w:rPr>
          <w:rFonts w:eastAsia="Times New Roman" w:cstheme="minorHAnsi"/>
          <w:noProof/>
          <w:snapToGrid w:val="0"/>
          <w:sz w:val="20"/>
          <w:szCs w:val="24"/>
        </w:rPr>
        <w:t>Załącznik nr 1</w:t>
      </w:r>
    </w:p>
    <w:p w14:paraId="180EF9C1" w14:textId="588370A6" w:rsidR="009F7330" w:rsidRPr="002D4476" w:rsidRDefault="009F7330" w:rsidP="009F7330">
      <w:pPr>
        <w:spacing w:after="0" w:line="240" w:lineRule="auto"/>
        <w:rPr>
          <w:rFonts w:eastAsia="Times New Roman" w:cstheme="minorHAnsi"/>
          <w:noProof/>
          <w:snapToGrid w:val="0"/>
          <w:sz w:val="16"/>
          <w:szCs w:val="18"/>
        </w:rPr>
      </w:pPr>
      <w:r w:rsidRPr="000F0955">
        <w:rPr>
          <w:rFonts w:eastAsia="Times New Roman" w:cstheme="minorHAnsi"/>
          <w:noProof/>
          <w:snapToGrid w:val="0"/>
          <w:sz w:val="16"/>
          <w:szCs w:val="18"/>
        </w:rPr>
        <w:t xml:space="preserve">do </w:t>
      </w:r>
      <w:r w:rsidRPr="002D4476">
        <w:rPr>
          <w:rFonts w:eastAsia="Times New Roman" w:cstheme="minorHAnsi"/>
          <w:noProof/>
          <w:snapToGrid w:val="0"/>
          <w:sz w:val="16"/>
          <w:szCs w:val="18"/>
        </w:rPr>
        <w:t xml:space="preserve">zapytania ofertowego nr: </w:t>
      </w:r>
      <w:r w:rsidR="00D86548">
        <w:rPr>
          <w:rFonts w:eastAsia="Times New Roman" w:cstheme="minorHAnsi"/>
          <w:noProof/>
          <w:snapToGrid w:val="0"/>
          <w:sz w:val="16"/>
          <w:szCs w:val="18"/>
        </w:rPr>
        <w:t>4</w:t>
      </w:r>
      <w:r w:rsidRPr="002D4476">
        <w:rPr>
          <w:rFonts w:eastAsia="Times New Roman" w:cstheme="minorHAnsi"/>
          <w:noProof/>
          <w:snapToGrid w:val="0"/>
          <w:sz w:val="16"/>
          <w:szCs w:val="18"/>
        </w:rPr>
        <w:t>/POIR</w:t>
      </w:r>
      <w:r w:rsidRPr="002D4476" w:rsidDel="00876104">
        <w:rPr>
          <w:rFonts w:eastAsia="Times New Roman" w:cstheme="minorHAnsi"/>
          <w:noProof/>
          <w:snapToGrid w:val="0"/>
          <w:sz w:val="16"/>
          <w:szCs w:val="18"/>
        </w:rPr>
        <w:t xml:space="preserve"> </w:t>
      </w:r>
      <w:r w:rsidRPr="002D4476">
        <w:rPr>
          <w:rFonts w:eastAsia="Times New Roman" w:cstheme="minorHAnsi"/>
          <w:noProof/>
          <w:snapToGrid w:val="0"/>
          <w:sz w:val="16"/>
          <w:szCs w:val="18"/>
        </w:rPr>
        <w:t>/2021</w:t>
      </w:r>
    </w:p>
    <w:p w14:paraId="54E335F2" w14:textId="20128505" w:rsidR="009F7330" w:rsidRPr="000F0955" w:rsidRDefault="009F7330" w:rsidP="009F7330">
      <w:pPr>
        <w:spacing w:after="0" w:line="240" w:lineRule="auto"/>
        <w:rPr>
          <w:rFonts w:eastAsia="Times New Roman" w:cstheme="minorHAnsi"/>
          <w:bCs/>
          <w:snapToGrid w:val="0"/>
          <w:sz w:val="32"/>
          <w:szCs w:val="20"/>
        </w:rPr>
      </w:pPr>
      <w:r w:rsidRPr="002D4476">
        <w:rPr>
          <w:rFonts w:eastAsia="Times New Roman" w:cstheme="minorHAnsi"/>
          <w:noProof/>
          <w:snapToGrid w:val="0"/>
          <w:sz w:val="16"/>
          <w:szCs w:val="18"/>
        </w:rPr>
        <w:t xml:space="preserve">z dnia </w:t>
      </w:r>
      <w:r w:rsidR="00D86548">
        <w:rPr>
          <w:rFonts w:eastAsia="Times New Roman" w:cstheme="minorHAnsi"/>
          <w:noProof/>
          <w:snapToGrid w:val="0"/>
          <w:sz w:val="16"/>
          <w:szCs w:val="18"/>
        </w:rPr>
        <w:t>28</w:t>
      </w:r>
      <w:r w:rsidR="002D4476" w:rsidRPr="002D4476">
        <w:rPr>
          <w:rFonts w:eastAsia="Times New Roman" w:cstheme="minorHAnsi"/>
          <w:noProof/>
          <w:snapToGrid w:val="0"/>
          <w:sz w:val="16"/>
          <w:szCs w:val="18"/>
        </w:rPr>
        <w:t>.</w:t>
      </w:r>
      <w:r w:rsidRPr="002D4476">
        <w:rPr>
          <w:rFonts w:eastAsia="Times New Roman" w:cstheme="minorHAnsi"/>
          <w:noProof/>
          <w:snapToGrid w:val="0"/>
          <w:sz w:val="16"/>
          <w:szCs w:val="18"/>
        </w:rPr>
        <w:t>07.2021</w:t>
      </w:r>
    </w:p>
    <w:p w14:paraId="2B9958E9" w14:textId="77777777" w:rsidR="009F7330" w:rsidRPr="000F0955" w:rsidRDefault="009F7330" w:rsidP="009F7330">
      <w:pPr>
        <w:spacing w:after="0" w:line="240" w:lineRule="auto"/>
        <w:rPr>
          <w:rFonts w:eastAsia="Times New Roman" w:cstheme="minorHAnsi"/>
          <w:noProof/>
          <w:snapToGrid w:val="0"/>
          <w:sz w:val="16"/>
          <w:szCs w:val="24"/>
        </w:rPr>
      </w:pPr>
    </w:p>
    <w:p w14:paraId="34F4ADE0" w14:textId="77777777" w:rsidR="009F7330" w:rsidRPr="000F0955" w:rsidRDefault="009F7330" w:rsidP="009F7330">
      <w:pPr>
        <w:spacing w:after="0" w:line="240" w:lineRule="auto"/>
        <w:jc w:val="center"/>
        <w:rPr>
          <w:rFonts w:eastAsia="Times New Roman" w:cstheme="minorHAnsi"/>
          <w:noProof/>
          <w:snapToGrid w:val="0"/>
          <w:sz w:val="28"/>
          <w:szCs w:val="24"/>
        </w:rPr>
      </w:pPr>
      <w:r w:rsidRPr="000F0955">
        <w:rPr>
          <w:rFonts w:eastAsia="Times New Roman" w:cstheme="minorHAnsi"/>
          <w:noProof/>
          <w:snapToGrid w:val="0"/>
          <w:sz w:val="28"/>
          <w:szCs w:val="24"/>
        </w:rPr>
        <w:t>Szczegółowy opis przedmiotu zamówienia</w:t>
      </w:r>
    </w:p>
    <w:p w14:paraId="29BF2BF0" w14:textId="77777777" w:rsidR="009F7330" w:rsidRPr="000F0955" w:rsidRDefault="009F7330" w:rsidP="009F7330">
      <w:pPr>
        <w:spacing w:after="0" w:line="240" w:lineRule="auto"/>
        <w:jc w:val="center"/>
        <w:rPr>
          <w:rFonts w:eastAsia="Times New Roman" w:cstheme="minorHAnsi"/>
          <w:snapToGrid w:val="0"/>
          <w:sz w:val="18"/>
          <w:szCs w:val="18"/>
          <w:lang w:eastAsia="pl-PL"/>
        </w:rPr>
      </w:pPr>
      <w:r w:rsidRPr="000F0955">
        <w:rPr>
          <w:rFonts w:eastAsia="Times New Roman" w:cstheme="minorHAnsi"/>
          <w:snapToGrid w:val="0"/>
          <w:sz w:val="18"/>
          <w:szCs w:val="18"/>
          <w:lang w:eastAsia="pl-PL"/>
        </w:rPr>
        <w:t xml:space="preserve">Dla: </w:t>
      </w:r>
      <w:r w:rsidRPr="000F0955">
        <w:rPr>
          <w:rFonts w:cstheme="minorHAnsi"/>
          <w:snapToGrid w:val="0"/>
          <w:sz w:val="18"/>
          <w:szCs w:val="18"/>
          <w:lang w:eastAsia="pl-PL"/>
        </w:rPr>
        <w:t>dla odczynnik</w:t>
      </w:r>
      <w:r>
        <w:rPr>
          <w:rFonts w:cstheme="minorHAnsi"/>
          <w:snapToGrid w:val="0"/>
          <w:sz w:val="18"/>
          <w:szCs w:val="18"/>
          <w:lang w:eastAsia="pl-PL"/>
        </w:rPr>
        <w:t>a</w:t>
      </w:r>
      <w:r w:rsidRPr="000F0955">
        <w:rPr>
          <w:rFonts w:cstheme="minorHAnsi"/>
          <w:snapToGrid w:val="0"/>
          <w:sz w:val="18"/>
          <w:szCs w:val="18"/>
          <w:lang w:eastAsia="pl-PL"/>
        </w:rPr>
        <w:t xml:space="preserve"> chemiczn</w:t>
      </w:r>
      <w:r>
        <w:rPr>
          <w:rFonts w:cstheme="minorHAnsi"/>
          <w:snapToGrid w:val="0"/>
          <w:sz w:val="18"/>
          <w:szCs w:val="18"/>
          <w:lang w:eastAsia="pl-PL"/>
        </w:rPr>
        <w:t>ego</w:t>
      </w:r>
    </w:p>
    <w:p w14:paraId="26056D8E" w14:textId="77777777" w:rsidR="009F7330" w:rsidRPr="000F0955" w:rsidRDefault="009F7330" w:rsidP="009F7330">
      <w:pPr>
        <w:pStyle w:val="Bezodstpw"/>
        <w:jc w:val="both"/>
        <w:rPr>
          <w:rFonts w:cstheme="minorHAnsi"/>
        </w:rPr>
      </w:pPr>
    </w:p>
    <w:p w14:paraId="3948B27C" w14:textId="77777777" w:rsidR="009F7330" w:rsidRPr="000F0955" w:rsidRDefault="009F7330" w:rsidP="009F7330">
      <w:pPr>
        <w:pStyle w:val="Bezodstpw"/>
        <w:tabs>
          <w:tab w:val="left" w:pos="7110"/>
        </w:tabs>
        <w:jc w:val="both"/>
        <w:rPr>
          <w:rFonts w:cstheme="minorHAnsi"/>
        </w:rPr>
      </w:pPr>
      <w:r>
        <w:rPr>
          <w:rFonts w:cstheme="minorHAnsi"/>
        </w:rPr>
        <w:tab/>
      </w:r>
    </w:p>
    <w:p w14:paraId="34F406FB" w14:textId="77777777" w:rsidR="009F7330" w:rsidRDefault="009F7330" w:rsidP="009F7330">
      <w:pPr>
        <w:pStyle w:val="Bezodstpw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0F0955">
        <w:rPr>
          <w:rFonts w:cstheme="minorHAnsi"/>
          <w:b/>
          <w:bCs/>
        </w:rPr>
        <w:t xml:space="preserve">Przedmiot zamówienia: </w:t>
      </w:r>
      <w:r w:rsidRPr="000F0955">
        <w:rPr>
          <w:rFonts w:cstheme="minorHAnsi"/>
        </w:rPr>
        <w:t>Przedmiotem zamówienia jest dostawa odczynnika chemicznego:</w:t>
      </w:r>
    </w:p>
    <w:p w14:paraId="10BC8D0C" w14:textId="77777777" w:rsidR="009F7330" w:rsidRDefault="009F7330" w:rsidP="009F7330">
      <w:pPr>
        <w:pStyle w:val="Bezodstpw"/>
        <w:spacing w:line="276" w:lineRule="auto"/>
        <w:jc w:val="both"/>
        <w:rPr>
          <w:rFonts w:cstheme="minorHAnsi"/>
        </w:rPr>
      </w:pPr>
    </w:p>
    <w:tbl>
      <w:tblPr>
        <w:tblW w:w="94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6186"/>
        <w:gridCol w:w="633"/>
        <w:gridCol w:w="1495"/>
      </w:tblGrid>
      <w:tr w:rsidR="009F7330" w:rsidRPr="00471EA4" w14:paraId="15718180" w14:textId="77777777" w:rsidTr="00A543C5">
        <w:trPr>
          <w:trHeight w:val="68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7BD23D" w14:textId="77777777" w:rsidR="009F7330" w:rsidRPr="00471EA4" w:rsidRDefault="009F7330" w:rsidP="00222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Odczynnik</w:t>
            </w:r>
            <w:r w:rsidRPr="00471E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6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3D2F93" w14:textId="77777777" w:rsidR="009F7330" w:rsidRPr="00471EA4" w:rsidRDefault="009F7330" w:rsidP="00222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71E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Opis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56E3D5" w14:textId="77777777" w:rsidR="009F7330" w:rsidRPr="00471EA4" w:rsidRDefault="009F7330" w:rsidP="00222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Ilość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1B6F3C85" w14:textId="287D9B81" w:rsidR="009F7330" w:rsidRPr="00471EA4" w:rsidRDefault="009F7330" w:rsidP="00222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Spełnienie warunków </w:t>
            </w:r>
          </w:p>
        </w:tc>
      </w:tr>
      <w:tr w:rsidR="009F7330" w:rsidRPr="00471EA4" w14:paraId="57F5D593" w14:textId="77777777" w:rsidTr="00A543C5">
        <w:trPr>
          <w:trHeight w:val="8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1D468" w14:textId="77777777" w:rsidR="009F7330" w:rsidRDefault="009F7330" w:rsidP="00222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5BE6982" w14:textId="77777777" w:rsidR="009F7330" w:rsidRPr="00471EA4" w:rsidRDefault="009F7330" w:rsidP="00222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71EA4">
              <w:rPr>
                <w:rFonts w:ascii="Calibri" w:eastAsia="Times New Roman" w:hAnsi="Calibri" w:cs="Calibri"/>
                <w:color w:val="000000"/>
                <w:lang w:eastAsia="pl-PL"/>
              </w:rPr>
              <w:t>Hialuronian</w:t>
            </w:r>
            <w:proofErr w:type="spellEnd"/>
            <w:r w:rsidRPr="00471EA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sodu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25DE4" w14:textId="77777777" w:rsidR="009F7330" w:rsidRDefault="009F7330" w:rsidP="0022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0" w:name="OLE_LINK2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</w:t>
            </w:r>
            <w:r w:rsidRPr="00471EA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sól sodowa kwasu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hialuronowego</w:t>
            </w:r>
            <w:r w:rsidRPr="00471EA4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</w:t>
            </w:r>
            <w:r w:rsidRPr="00471EA4">
              <w:rPr>
                <w:rFonts w:ascii="Calibri" w:eastAsia="Times New Roman" w:hAnsi="Calibri" w:cs="Calibri"/>
                <w:color w:val="000000"/>
                <w:lang w:eastAsia="pl-PL"/>
              </w:rPr>
              <w:t>masa w zakresie  0,15-1MDa</w:t>
            </w:r>
            <w:r w:rsidRPr="00471EA4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</w:t>
            </w:r>
            <w:r w:rsidRPr="00471EA4">
              <w:rPr>
                <w:rFonts w:ascii="Calibri" w:eastAsia="Times New Roman" w:hAnsi="Calibri" w:cs="Calibri"/>
                <w:color w:val="000000"/>
                <w:lang w:eastAsia="pl-PL"/>
              </w:rPr>
              <w:t>czystość spożywcza, D12</w:t>
            </w:r>
          </w:p>
          <w:p w14:paraId="3B38E07A" w14:textId="77777777" w:rsidR="009F7330" w:rsidRDefault="009F7330" w:rsidP="0022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otrzymywany drogą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fermantacji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bakteryjnej (</w:t>
            </w:r>
            <w:proofErr w:type="spellStart"/>
            <w:r w:rsidRPr="002220B6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Streptococcus</w:t>
            </w:r>
            <w:proofErr w:type="spellEnd"/>
            <w:r w:rsidRPr="002220B6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2220B6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Equi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  <w:p w14:paraId="10086A56" w14:textId="77777777" w:rsidR="009F7330" w:rsidRDefault="009F7330" w:rsidP="0022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- wolny od TSE/BSE</w:t>
            </w:r>
          </w:p>
          <w:p w14:paraId="2DE419B2" w14:textId="77777777" w:rsidR="009F7330" w:rsidRDefault="009F7330" w:rsidP="0022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- wolny od GMO</w:t>
            </w:r>
          </w:p>
          <w:p w14:paraId="22BA7AD6" w14:textId="77777777" w:rsidR="009F7330" w:rsidRPr="00471EA4" w:rsidRDefault="009F7330" w:rsidP="0022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- wolny od alergenów ujętych w Aneksie II Regulacji 1169/2011</w:t>
            </w:r>
            <w:bookmarkEnd w:id="0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2DEB" w14:textId="77777777" w:rsidR="009F7330" w:rsidRDefault="009F7330" w:rsidP="00222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1E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 kg</w:t>
            </w:r>
          </w:p>
          <w:p w14:paraId="197989D5" w14:textId="77777777" w:rsidR="009F7330" w:rsidRPr="00471EA4" w:rsidRDefault="009F7330" w:rsidP="0022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974B6" w14:textId="77777777" w:rsidR="009F7330" w:rsidRPr="00471EA4" w:rsidRDefault="009F7330" w:rsidP="00222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1EA4">
              <w:rPr>
                <w:rFonts w:ascii="Calibri" w:eastAsia="Times New Roman" w:hAnsi="Calibri" w:cs="Calibri"/>
                <w:color w:val="000000"/>
                <w:lang w:eastAsia="pl-PL"/>
              </w:rPr>
              <w:t>TAK / NIE</w:t>
            </w:r>
          </w:p>
          <w:p w14:paraId="0DEF5D23" w14:textId="77777777" w:rsidR="009F7330" w:rsidRPr="00471EA4" w:rsidRDefault="009F7330" w:rsidP="00222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1EA4">
              <w:rPr>
                <w:rFonts w:ascii="Calibri" w:eastAsia="Times New Roman" w:hAnsi="Calibri" w:cs="Calibri"/>
                <w:color w:val="000000"/>
                <w:lang w:eastAsia="pl-PL"/>
              </w:rPr>
              <w:t>TAK / NIE</w:t>
            </w:r>
          </w:p>
          <w:p w14:paraId="32D4B439" w14:textId="77777777" w:rsidR="009F7330" w:rsidRDefault="009F7330" w:rsidP="00222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1EA4">
              <w:rPr>
                <w:rFonts w:ascii="Calibri" w:eastAsia="Times New Roman" w:hAnsi="Calibri" w:cs="Calibri"/>
                <w:color w:val="000000"/>
                <w:lang w:eastAsia="pl-PL"/>
              </w:rPr>
              <w:t>TAK / NIE</w:t>
            </w:r>
          </w:p>
          <w:p w14:paraId="2512C480" w14:textId="77777777" w:rsidR="009F7330" w:rsidRPr="001B7437" w:rsidRDefault="009F7330" w:rsidP="00222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7437">
              <w:rPr>
                <w:rFonts w:ascii="Calibri" w:eastAsia="Times New Roman" w:hAnsi="Calibri" w:cs="Calibri"/>
                <w:color w:val="000000"/>
                <w:lang w:eastAsia="pl-PL"/>
              </w:rPr>
              <w:t>TAK / NIE</w:t>
            </w:r>
          </w:p>
          <w:p w14:paraId="5C093B83" w14:textId="77777777" w:rsidR="009F7330" w:rsidRPr="001B7437" w:rsidRDefault="009F7330" w:rsidP="00222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7437">
              <w:rPr>
                <w:rFonts w:ascii="Calibri" w:eastAsia="Times New Roman" w:hAnsi="Calibri" w:cs="Calibri"/>
                <w:color w:val="000000"/>
                <w:lang w:eastAsia="pl-PL"/>
              </w:rPr>
              <w:t>TAK / NIE</w:t>
            </w:r>
          </w:p>
          <w:p w14:paraId="693D08B3" w14:textId="77777777" w:rsidR="009F7330" w:rsidRDefault="009F7330" w:rsidP="00222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7437">
              <w:rPr>
                <w:rFonts w:ascii="Calibri" w:eastAsia="Times New Roman" w:hAnsi="Calibri" w:cs="Calibri"/>
                <w:color w:val="000000"/>
                <w:lang w:eastAsia="pl-PL"/>
              </w:rPr>
              <w:t>TAK / NIE</w:t>
            </w:r>
          </w:p>
          <w:p w14:paraId="65839B62" w14:textId="77777777" w:rsidR="009F7330" w:rsidRPr="001B7437" w:rsidRDefault="009F7330" w:rsidP="00222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7437">
              <w:rPr>
                <w:rFonts w:ascii="Calibri" w:eastAsia="Times New Roman" w:hAnsi="Calibri" w:cs="Calibri"/>
                <w:color w:val="000000"/>
                <w:lang w:eastAsia="pl-PL"/>
              </w:rPr>
              <w:t>TAK / NIE</w:t>
            </w:r>
          </w:p>
          <w:p w14:paraId="109C51AB" w14:textId="573F0A5E" w:rsidR="009F7330" w:rsidRPr="00471EA4" w:rsidRDefault="009F7330" w:rsidP="00222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0D0F5B0C" w14:textId="77777777" w:rsidR="009F7330" w:rsidRDefault="009F7330" w:rsidP="009F7330">
      <w:pPr>
        <w:pStyle w:val="Bezodstpw"/>
        <w:rPr>
          <w:rFonts w:cstheme="minorHAnsi"/>
        </w:rPr>
      </w:pPr>
    </w:p>
    <w:p w14:paraId="21248B64" w14:textId="77777777" w:rsidR="009F7330" w:rsidRDefault="009F7330" w:rsidP="009F7330">
      <w:pPr>
        <w:pStyle w:val="Bezodstpw"/>
        <w:rPr>
          <w:rFonts w:cstheme="minorHAnsi"/>
        </w:rPr>
      </w:pPr>
    </w:p>
    <w:p w14:paraId="12043F5E" w14:textId="77777777" w:rsidR="009F7330" w:rsidRDefault="009F7330" w:rsidP="009F7330">
      <w:pPr>
        <w:pStyle w:val="Bezodstpw"/>
        <w:numPr>
          <w:ilvl w:val="0"/>
          <w:numId w:val="1"/>
        </w:numPr>
        <w:rPr>
          <w:rFonts w:cstheme="minorHAnsi"/>
        </w:rPr>
      </w:pPr>
      <w:r w:rsidRPr="00F816E5">
        <w:rPr>
          <w:rFonts w:cstheme="minorHAnsi"/>
          <w:b/>
          <w:bCs/>
        </w:rPr>
        <w:t>Wymagane kryteria</w:t>
      </w:r>
      <w:r>
        <w:rPr>
          <w:rFonts w:cstheme="minorHAnsi"/>
        </w:rPr>
        <w:t xml:space="preserve"> - </w:t>
      </w:r>
      <w:r w:rsidRPr="00471EA4">
        <w:rPr>
          <w:rFonts w:cstheme="minorHAnsi"/>
          <w:sz w:val="20"/>
          <w:szCs w:val="20"/>
          <w:lang w:eastAsia="pl-PL"/>
        </w:rPr>
        <w:t>Z</w:t>
      </w:r>
      <w:r w:rsidRPr="002220B6">
        <w:rPr>
          <w:rFonts w:cstheme="minorHAnsi"/>
        </w:rPr>
        <w:t xml:space="preserve">aznaczyć właściwe </w:t>
      </w:r>
    </w:p>
    <w:p w14:paraId="47FFA9ED" w14:textId="77777777" w:rsidR="009F7330" w:rsidRDefault="009F7330" w:rsidP="009F7330">
      <w:pPr>
        <w:pStyle w:val="Bezodstpw"/>
        <w:rPr>
          <w:color w:val="FF0000"/>
          <w:lang w:eastAsia="pl-PL"/>
        </w:rPr>
      </w:pPr>
    </w:p>
    <w:p w14:paraId="3626CC74" w14:textId="13AC0D3C" w:rsidR="009F7330" w:rsidRPr="002220B6" w:rsidRDefault="009F7330" w:rsidP="009F7330">
      <w:pPr>
        <w:pStyle w:val="Bezodstpw"/>
        <w:rPr>
          <w:rFonts w:ascii="Calibri" w:eastAsia="Times New Roman" w:hAnsi="Calibri" w:cs="Calibri"/>
          <w:lang w:eastAsia="pl-PL"/>
        </w:rPr>
      </w:pPr>
      <w:r w:rsidRPr="00876104">
        <w:rPr>
          <w:lang w:eastAsia="pl-PL"/>
        </w:rPr>
        <w:t>Czas dostawy –</w:t>
      </w:r>
      <w:r w:rsidR="002C543A">
        <w:rPr>
          <w:lang w:eastAsia="pl-PL"/>
        </w:rPr>
        <w:t>………………… *(</w:t>
      </w:r>
      <w:r w:rsidRPr="00876104">
        <w:rPr>
          <w:lang w:eastAsia="pl-PL"/>
        </w:rPr>
        <w:t xml:space="preserve"> do </w:t>
      </w:r>
      <w:r w:rsidR="002C543A">
        <w:rPr>
          <w:lang w:eastAsia="pl-PL"/>
        </w:rPr>
        <w:t xml:space="preserve">10 </w:t>
      </w:r>
      <w:r w:rsidRPr="00876104">
        <w:rPr>
          <w:lang w:eastAsia="pl-PL"/>
        </w:rPr>
        <w:t>tygodni</w:t>
      </w:r>
      <w:r w:rsidR="002C543A">
        <w:rPr>
          <w:lang w:eastAsia="pl-PL"/>
        </w:rPr>
        <w:t>)</w:t>
      </w:r>
      <w:r w:rsidRPr="00876104">
        <w:rPr>
          <w:lang w:eastAsia="pl-PL"/>
        </w:rPr>
        <w:t xml:space="preserve">               </w:t>
      </w:r>
      <w:r w:rsidR="002C543A">
        <w:rPr>
          <w:lang w:eastAsia="pl-PL"/>
        </w:rPr>
        <w:tab/>
      </w:r>
      <w:r w:rsidRPr="00876104">
        <w:rPr>
          <w:lang w:eastAsia="pl-PL"/>
        </w:rPr>
        <w:t>T</w:t>
      </w:r>
      <w:r w:rsidRPr="002220B6">
        <w:rPr>
          <w:rFonts w:ascii="Calibri" w:eastAsia="Times New Roman" w:hAnsi="Calibri" w:cs="Calibri"/>
          <w:lang w:eastAsia="pl-PL"/>
        </w:rPr>
        <w:t>AK / NIE</w:t>
      </w:r>
    </w:p>
    <w:p w14:paraId="097E5270" w14:textId="77777777" w:rsidR="009F7330" w:rsidRPr="00876104" w:rsidRDefault="009F7330" w:rsidP="009F7330">
      <w:pPr>
        <w:pStyle w:val="Bezodstpw"/>
        <w:rPr>
          <w:lang w:eastAsia="pl-PL"/>
        </w:rPr>
      </w:pPr>
    </w:p>
    <w:p w14:paraId="4E2D536D" w14:textId="7C3CAAD9" w:rsidR="009F7330" w:rsidRPr="002220B6" w:rsidRDefault="009F7330" w:rsidP="009F7330">
      <w:pPr>
        <w:pStyle w:val="Bezodstpw"/>
        <w:rPr>
          <w:rFonts w:ascii="Calibri" w:eastAsia="Times New Roman" w:hAnsi="Calibri" w:cs="Calibri"/>
          <w:lang w:eastAsia="pl-PL"/>
        </w:rPr>
      </w:pPr>
      <w:r w:rsidRPr="00876104">
        <w:rPr>
          <w:lang w:eastAsia="pl-PL"/>
        </w:rPr>
        <w:t xml:space="preserve">Data ważności – min. </w:t>
      </w:r>
      <w:r w:rsidR="00D86548">
        <w:rPr>
          <w:lang w:eastAsia="pl-PL"/>
        </w:rPr>
        <w:t>18</w:t>
      </w:r>
      <w:r w:rsidRPr="00876104">
        <w:rPr>
          <w:lang w:eastAsia="pl-PL"/>
        </w:rPr>
        <w:t xml:space="preserve"> mies</w:t>
      </w:r>
      <w:r w:rsidR="00D86548">
        <w:rPr>
          <w:lang w:eastAsia="pl-PL"/>
        </w:rPr>
        <w:t xml:space="preserve">ięcy od daty dostawy </w:t>
      </w:r>
      <w:r w:rsidRPr="00876104">
        <w:rPr>
          <w:lang w:eastAsia="pl-PL"/>
        </w:rPr>
        <w:t xml:space="preserve">  </w:t>
      </w:r>
      <w:r w:rsidRPr="00876104">
        <w:rPr>
          <w:lang w:eastAsia="pl-PL"/>
        </w:rPr>
        <w:tab/>
      </w:r>
      <w:r w:rsidRPr="002220B6">
        <w:rPr>
          <w:rFonts w:ascii="Calibri" w:eastAsia="Times New Roman" w:hAnsi="Calibri" w:cs="Calibri"/>
          <w:lang w:eastAsia="pl-PL"/>
        </w:rPr>
        <w:t>TAK / NIE</w:t>
      </w:r>
    </w:p>
    <w:p w14:paraId="3BE6540A" w14:textId="77777777" w:rsidR="009F7330" w:rsidRPr="002220B6" w:rsidRDefault="009F7330" w:rsidP="009F7330">
      <w:pPr>
        <w:pStyle w:val="Bezodstpw"/>
        <w:rPr>
          <w:rFonts w:ascii="Calibri" w:eastAsia="Times New Roman" w:hAnsi="Calibri" w:cs="Calibri"/>
          <w:lang w:eastAsia="pl-PL"/>
        </w:rPr>
      </w:pPr>
    </w:p>
    <w:p w14:paraId="0E32DC80" w14:textId="0564359E" w:rsidR="009F7330" w:rsidRPr="002220B6" w:rsidRDefault="009F7330" w:rsidP="009F7330">
      <w:pPr>
        <w:pStyle w:val="Bezodstpw"/>
        <w:rPr>
          <w:rFonts w:ascii="Calibri" w:eastAsia="Times New Roman" w:hAnsi="Calibri" w:cs="Calibri"/>
          <w:lang w:eastAsia="pl-PL"/>
        </w:rPr>
      </w:pPr>
      <w:r w:rsidRPr="00876104">
        <w:t xml:space="preserve">Dostawa </w:t>
      </w:r>
      <w:bookmarkStart w:id="1" w:name="_Hlk78882533"/>
      <w:r w:rsidRPr="00876104">
        <w:t xml:space="preserve">odczynnika z jednej </w:t>
      </w:r>
      <w:r w:rsidR="00333220">
        <w:t>partii</w:t>
      </w:r>
      <w:r w:rsidRPr="00876104">
        <w:t xml:space="preserve"> produkcyjnej</w:t>
      </w:r>
      <w:bookmarkEnd w:id="1"/>
      <w:r w:rsidRPr="00876104">
        <w:tab/>
      </w:r>
      <w:r w:rsidRPr="002220B6">
        <w:rPr>
          <w:rFonts w:ascii="Calibri" w:eastAsia="Times New Roman" w:hAnsi="Calibri" w:cs="Calibri"/>
          <w:lang w:eastAsia="pl-PL"/>
        </w:rPr>
        <w:t>TAK / NIE</w:t>
      </w:r>
    </w:p>
    <w:p w14:paraId="5041DE4F" w14:textId="77777777" w:rsidR="009F7330" w:rsidRPr="002220B6" w:rsidRDefault="009F7330" w:rsidP="009F7330">
      <w:pPr>
        <w:pStyle w:val="Bezodstpw"/>
        <w:rPr>
          <w:rFonts w:ascii="Calibri" w:eastAsia="Times New Roman" w:hAnsi="Calibri" w:cs="Calibri"/>
          <w:lang w:eastAsia="pl-PL"/>
        </w:rPr>
      </w:pPr>
    </w:p>
    <w:p w14:paraId="09FA654E" w14:textId="77777777" w:rsidR="009F7330" w:rsidRPr="002220B6" w:rsidRDefault="009F7330" w:rsidP="009F7330">
      <w:pPr>
        <w:pStyle w:val="Bezodstpw"/>
        <w:rPr>
          <w:lang w:eastAsia="pl-PL"/>
        </w:rPr>
      </w:pPr>
      <w:r w:rsidRPr="002220B6">
        <w:rPr>
          <w:lang w:eastAsia="pl-PL"/>
        </w:rPr>
        <w:t xml:space="preserve">Dopuszczalne wielkości opakowania  - </w:t>
      </w:r>
      <w:r w:rsidRPr="00876104">
        <w:rPr>
          <w:lang w:eastAsia="pl-PL"/>
        </w:rPr>
        <w:t xml:space="preserve">po </w:t>
      </w:r>
      <w:r w:rsidRPr="002220B6">
        <w:rPr>
          <w:lang w:eastAsia="pl-PL"/>
        </w:rPr>
        <w:t xml:space="preserve">200 g </w:t>
      </w:r>
      <w:r>
        <w:rPr>
          <w:lang w:eastAsia="pl-PL"/>
        </w:rPr>
        <w:tab/>
      </w:r>
      <w:r w:rsidRPr="002220B6">
        <w:rPr>
          <w:rFonts w:ascii="Calibri" w:eastAsia="Times New Roman" w:hAnsi="Calibri" w:cs="Calibri"/>
          <w:lang w:eastAsia="pl-PL"/>
        </w:rPr>
        <w:t>TAK / NIE</w:t>
      </w:r>
    </w:p>
    <w:p w14:paraId="660D0453" w14:textId="77777777" w:rsidR="009F7330" w:rsidRPr="002220B6" w:rsidRDefault="009F7330" w:rsidP="009F7330">
      <w:pPr>
        <w:pStyle w:val="Bezodstpw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ab/>
      </w:r>
    </w:p>
    <w:p w14:paraId="1C6BDDB0" w14:textId="77777777" w:rsidR="009F7330" w:rsidRPr="002220B6" w:rsidRDefault="009F7330" w:rsidP="009F7330">
      <w:pPr>
        <w:pStyle w:val="Bezodstpw"/>
        <w:rPr>
          <w:rFonts w:ascii="Calibri" w:eastAsia="Times New Roman" w:hAnsi="Calibri" w:cs="Calibri"/>
          <w:lang w:eastAsia="pl-PL"/>
        </w:rPr>
      </w:pPr>
      <w:r w:rsidRPr="002220B6">
        <w:rPr>
          <w:rFonts w:ascii="Calibri" w:eastAsia="Times New Roman" w:hAnsi="Calibri" w:cs="Calibri"/>
          <w:lang w:eastAsia="pl-PL"/>
        </w:rPr>
        <w:t>Pakowany w torbę PE + saszetkę aluminiową</w:t>
      </w:r>
      <w:r w:rsidRPr="002220B6">
        <w:rPr>
          <w:rFonts w:ascii="Calibri" w:eastAsia="Times New Roman" w:hAnsi="Calibri" w:cs="Calibri"/>
          <w:lang w:eastAsia="pl-PL"/>
        </w:rPr>
        <w:tab/>
      </w:r>
      <w:r>
        <w:rPr>
          <w:rFonts w:ascii="Calibri" w:eastAsia="Times New Roman" w:hAnsi="Calibri" w:cs="Calibri"/>
          <w:lang w:eastAsia="pl-PL"/>
        </w:rPr>
        <w:tab/>
      </w:r>
      <w:r w:rsidRPr="002220B6">
        <w:rPr>
          <w:rFonts w:ascii="Calibri" w:eastAsia="Times New Roman" w:hAnsi="Calibri" w:cs="Calibri"/>
          <w:lang w:eastAsia="pl-PL"/>
        </w:rPr>
        <w:t xml:space="preserve"> TAK / NIE</w:t>
      </w:r>
    </w:p>
    <w:p w14:paraId="7124743D" w14:textId="77777777" w:rsidR="009F7330" w:rsidRPr="00F816E5" w:rsidRDefault="009F7330" w:rsidP="009F7330">
      <w:pPr>
        <w:pStyle w:val="Bezodstpw"/>
        <w:rPr>
          <w:lang w:eastAsia="pl-PL"/>
        </w:rPr>
      </w:pPr>
    </w:p>
    <w:p w14:paraId="1E8C370E" w14:textId="095C166D" w:rsidR="009F7330" w:rsidRPr="00F816E5" w:rsidRDefault="009F7330" w:rsidP="009F7330">
      <w:pPr>
        <w:pStyle w:val="Bezodstpw"/>
        <w:rPr>
          <w:rFonts w:ascii="Calibri" w:eastAsia="Times New Roman" w:hAnsi="Calibri" w:cs="Calibri"/>
          <w:lang w:eastAsia="pl-PL"/>
        </w:rPr>
      </w:pPr>
      <w:r w:rsidRPr="00F816E5">
        <w:rPr>
          <w:lang w:eastAsia="pl-PL"/>
        </w:rPr>
        <w:t xml:space="preserve">Dostawa odczynnika do 6 miesięcy od daty produkcji  </w:t>
      </w:r>
      <w:r w:rsidRPr="00F816E5">
        <w:rPr>
          <w:lang w:eastAsia="pl-PL"/>
        </w:rPr>
        <w:tab/>
      </w:r>
      <w:r w:rsidR="00F816E5">
        <w:rPr>
          <w:lang w:eastAsia="pl-PL"/>
        </w:rPr>
        <w:t xml:space="preserve">  </w:t>
      </w:r>
      <w:r w:rsidRPr="00F816E5">
        <w:rPr>
          <w:rFonts w:ascii="Calibri" w:eastAsia="Times New Roman" w:hAnsi="Calibri" w:cs="Calibri"/>
          <w:lang w:eastAsia="pl-PL"/>
        </w:rPr>
        <w:t>TAK / NIE</w:t>
      </w:r>
    </w:p>
    <w:p w14:paraId="0428E756" w14:textId="77777777" w:rsidR="009F7330" w:rsidRDefault="009F7330" w:rsidP="009F7330">
      <w:pPr>
        <w:pStyle w:val="Bezodstpw"/>
        <w:spacing w:line="276" w:lineRule="auto"/>
        <w:jc w:val="both"/>
        <w:rPr>
          <w:rFonts w:cstheme="minorHAnsi"/>
          <w:b/>
          <w:bCs/>
          <w:sz w:val="20"/>
          <w:szCs w:val="20"/>
          <w:lang w:eastAsia="pl-PL"/>
        </w:rPr>
      </w:pPr>
    </w:p>
    <w:p w14:paraId="05761164" w14:textId="77777777" w:rsidR="006301C4" w:rsidRDefault="006301C4" w:rsidP="009F7330">
      <w:pPr>
        <w:pStyle w:val="Bezodstpw"/>
        <w:spacing w:line="276" w:lineRule="auto"/>
        <w:jc w:val="both"/>
        <w:rPr>
          <w:rFonts w:cstheme="minorHAnsi"/>
          <w:sz w:val="20"/>
          <w:szCs w:val="20"/>
          <w:lang w:eastAsia="pl-PL"/>
        </w:rPr>
      </w:pPr>
    </w:p>
    <w:p w14:paraId="6C2E1064" w14:textId="4A846913" w:rsidR="002C543A" w:rsidRPr="00471EA4" w:rsidRDefault="002C543A" w:rsidP="009F7330">
      <w:pPr>
        <w:pStyle w:val="Bezodstpw"/>
        <w:spacing w:line="276" w:lineRule="auto"/>
        <w:jc w:val="both"/>
        <w:rPr>
          <w:rFonts w:cstheme="minorHAnsi"/>
          <w:sz w:val="20"/>
          <w:szCs w:val="20"/>
          <w:lang w:eastAsia="pl-PL"/>
        </w:rPr>
      </w:pPr>
      <w:r>
        <w:rPr>
          <w:rFonts w:cstheme="minorHAnsi"/>
          <w:sz w:val="20"/>
          <w:szCs w:val="20"/>
          <w:lang w:eastAsia="pl-PL"/>
        </w:rPr>
        <w:t>*Wpisać czas dostawy (max.10 tyg</w:t>
      </w:r>
      <w:r w:rsidR="00C10BE0">
        <w:rPr>
          <w:rFonts w:cstheme="minorHAnsi"/>
          <w:sz w:val="20"/>
          <w:szCs w:val="20"/>
          <w:lang w:eastAsia="pl-PL"/>
        </w:rPr>
        <w:t>.</w:t>
      </w:r>
      <w:r>
        <w:rPr>
          <w:rFonts w:cstheme="minorHAnsi"/>
          <w:sz w:val="20"/>
          <w:szCs w:val="20"/>
          <w:lang w:eastAsia="pl-PL"/>
        </w:rPr>
        <w:t>)</w:t>
      </w:r>
    </w:p>
    <w:p w14:paraId="0E3DEE95" w14:textId="77777777" w:rsidR="009F7330" w:rsidRPr="000F0955" w:rsidRDefault="009F7330" w:rsidP="006301C4">
      <w:pPr>
        <w:pStyle w:val="Bezodstpw"/>
        <w:spacing w:line="276" w:lineRule="auto"/>
        <w:jc w:val="both"/>
        <w:rPr>
          <w:rFonts w:cstheme="minorHAnsi"/>
        </w:rPr>
      </w:pPr>
    </w:p>
    <w:p w14:paraId="4E9C9735" w14:textId="1778422E" w:rsidR="00960875" w:rsidRDefault="009F7330" w:rsidP="006301C4">
      <w:pPr>
        <w:spacing w:after="0" w:line="240" w:lineRule="auto"/>
        <w:jc w:val="both"/>
        <w:rPr>
          <w:rFonts w:cstheme="minorHAnsi"/>
          <w:b/>
          <w:bCs/>
          <w:color w:val="FF0000"/>
          <w:sz w:val="20"/>
          <w:szCs w:val="20"/>
        </w:rPr>
      </w:pPr>
      <w:r w:rsidRPr="006301C4">
        <w:rPr>
          <w:rFonts w:cstheme="minorHAnsi"/>
          <w:b/>
          <w:bCs/>
          <w:color w:val="FF0000"/>
          <w:sz w:val="20"/>
          <w:szCs w:val="20"/>
        </w:rPr>
        <w:t>Dla  powyższego odczynnika wymagana jest dokumentacja potwierdzająca</w:t>
      </w:r>
      <w:r w:rsidR="006301C4">
        <w:rPr>
          <w:rFonts w:cstheme="minorHAnsi"/>
          <w:b/>
          <w:bCs/>
          <w:color w:val="FF0000"/>
          <w:sz w:val="20"/>
          <w:szCs w:val="20"/>
        </w:rPr>
        <w:t xml:space="preserve"> </w:t>
      </w:r>
      <w:r w:rsidR="00960875">
        <w:rPr>
          <w:rFonts w:cstheme="minorHAnsi"/>
          <w:b/>
          <w:bCs/>
          <w:color w:val="FF0000"/>
          <w:sz w:val="20"/>
          <w:szCs w:val="20"/>
        </w:rPr>
        <w:t>powyższe kryteria</w:t>
      </w:r>
      <w:r w:rsidR="00960875">
        <w:rPr>
          <w:rFonts w:cstheme="minorHAnsi"/>
          <w:b/>
          <w:bCs/>
          <w:color w:val="FF0000"/>
          <w:sz w:val="20"/>
          <w:szCs w:val="20"/>
        </w:rPr>
        <w:t xml:space="preserve"> i</w:t>
      </w:r>
      <w:r w:rsidR="00960875" w:rsidRPr="006301C4">
        <w:rPr>
          <w:rFonts w:cstheme="minorHAnsi"/>
          <w:b/>
          <w:bCs/>
          <w:color w:val="FF0000"/>
          <w:sz w:val="20"/>
          <w:szCs w:val="20"/>
        </w:rPr>
        <w:t xml:space="preserve"> parametry </w:t>
      </w:r>
      <w:r w:rsidR="006301C4">
        <w:rPr>
          <w:rFonts w:cstheme="minorHAnsi"/>
          <w:b/>
          <w:bCs/>
          <w:color w:val="FF0000"/>
          <w:sz w:val="20"/>
          <w:szCs w:val="20"/>
        </w:rPr>
        <w:t>np. Certyfika</w:t>
      </w:r>
      <w:r w:rsidR="00960875">
        <w:rPr>
          <w:rFonts w:cstheme="minorHAnsi"/>
          <w:b/>
          <w:bCs/>
          <w:color w:val="FF0000"/>
          <w:sz w:val="20"/>
          <w:szCs w:val="20"/>
        </w:rPr>
        <w:t>t</w:t>
      </w:r>
      <w:r w:rsidR="006301C4">
        <w:rPr>
          <w:rFonts w:cstheme="minorHAnsi"/>
          <w:b/>
          <w:bCs/>
          <w:color w:val="FF0000"/>
          <w:sz w:val="20"/>
          <w:szCs w:val="20"/>
        </w:rPr>
        <w:t xml:space="preserve"> Analizy</w:t>
      </w:r>
      <w:r w:rsidR="00960875">
        <w:rPr>
          <w:rFonts w:cstheme="minorHAnsi"/>
          <w:b/>
          <w:bCs/>
          <w:color w:val="FF0000"/>
          <w:sz w:val="20"/>
          <w:szCs w:val="20"/>
        </w:rPr>
        <w:t xml:space="preserve">. </w:t>
      </w:r>
    </w:p>
    <w:p w14:paraId="78F67762" w14:textId="4A052EC9" w:rsidR="009F7330" w:rsidRPr="00960875" w:rsidRDefault="00960875" w:rsidP="006301C4">
      <w:pPr>
        <w:spacing w:after="0" w:line="240" w:lineRule="auto"/>
        <w:jc w:val="both"/>
        <w:rPr>
          <w:rFonts w:cstheme="minorHAnsi"/>
          <w:b/>
          <w:bCs/>
          <w:color w:val="FF0000"/>
          <w:sz w:val="20"/>
          <w:szCs w:val="20"/>
          <w:u w:val="single"/>
        </w:rPr>
      </w:pPr>
      <w:r>
        <w:rPr>
          <w:rFonts w:cstheme="minorHAnsi"/>
          <w:b/>
          <w:bCs/>
          <w:color w:val="FF0000"/>
          <w:sz w:val="20"/>
          <w:szCs w:val="20"/>
        </w:rPr>
        <w:t xml:space="preserve">W przypadku nie posiadania takich dokumentów na dzień składania ofert, Wykonawca może </w:t>
      </w:r>
      <w:r>
        <w:rPr>
          <w:rFonts w:cstheme="minorHAnsi"/>
          <w:b/>
          <w:bCs/>
          <w:color w:val="FF0000"/>
          <w:sz w:val="20"/>
          <w:szCs w:val="20"/>
          <w:lang w:eastAsia="pl-PL"/>
        </w:rPr>
        <w:t xml:space="preserve">złożyć </w:t>
      </w:r>
      <w:r w:rsidR="006301C4" w:rsidRPr="006301C4">
        <w:rPr>
          <w:rFonts w:cstheme="minorHAnsi"/>
          <w:b/>
          <w:bCs/>
          <w:color w:val="FF0000"/>
          <w:sz w:val="20"/>
          <w:szCs w:val="20"/>
          <w:lang w:eastAsia="pl-PL"/>
        </w:rPr>
        <w:t xml:space="preserve"> przykładow</w:t>
      </w:r>
      <w:r w:rsidR="006301C4">
        <w:rPr>
          <w:rFonts w:cstheme="minorHAnsi"/>
          <w:b/>
          <w:bCs/>
          <w:color w:val="FF0000"/>
          <w:sz w:val="20"/>
          <w:szCs w:val="20"/>
          <w:lang w:eastAsia="pl-PL"/>
        </w:rPr>
        <w:t>e dokumenty potwierdzając</w:t>
      </w:r>
      <w:r>
        <w:rPr>
          <w:rFonts w:cstheme="minorHAnsi"/>
          <w:b/>
          <w:bCs/>
          <w:color w:val="FF0000"/>
          <w:sz w:val="20"/>
          <w:szCs w:val="20"/>
          <w:lang w:eastAsia="pl-PL"/>
        </w:rPr>
        <w:t>e</w:t>
      </w:r>
      <w:r w:rsidR="006301C4">
        <w:rPr>
          <w:rFonts w:cstheme="minorHAnsi"/>
          <w:b/>
          <w:bCs/>
          <w:color w:val="FF0000"/>
          <w:sz w:val="20"/>
          <w:szCs w:val="20"/>
          <w:lang w:eastAsia="pl-PL"/>
        </w:rPr>
        <w:t xml:space="preserve"> </w:t>
      </w:r>
      <w:r w:rsidR="006301C4">
        <w:rPr>
          <w:rFonts w:cstheme="minorHAnsi"/>
          <w:b/>
          <w:bCs/>
          <w:color w:val="FF0000"/>
          <w:sz w:val="20"/>
          <w:szCs w:val="20"/>
          <w:lang w:eastAsia="pl-PL"/>
        </w:rPr>
        <w:t>powyższe</w:t>
      </w:r>
      <w:r w:rsidR="006301C4">
        <w:rPr>
          <w:rFonts w:cstheme="minorHAnsi"/>
          <w:b/>
          <w:bCs/>
          <w:color w:val="FF0000"/>
          <w:sz w:val="20"/>
          <w:szCs w:val="20"/>
          <w:lang w:eastAsia="pl-PL"/>
        </w:rPr>
        <w:t xml:space="preserve"> wytyczne </w:t>
      </w:r>
      <w:r w:rsidR="006301C4" w:rsidRPr="00960875">
        <w:rPr>
          <w:rFonts w:cstheme="minorHAnsi"/>
          <w:b/>
          <w:bCs/>
          <w:color w:val="FF0000"/>
          <w:sz w:val="20"/>
          <w:szCs w:val="20"/>
          <w:u w:val="single"/>
          <w:lang w:eastAsia="pl-PL"/>
        </w:rPr>
        <w:t xml:space="preserve">wraz z oświadczeniem </w:t>
      </w:r>
      <w:r w:rsidR="006301C4" w:rsidRPr="00960875">
        <w:rPr>
          <w:rFonts w:cstheme="minorHAnsi"/>
          <w:b/>
          <w:bCs/>
          <w:color w:val="FF0000"/>
          <w:sz w:val="20"/>
          <w:szCs w:val="20"/>
          <w:u w:val="single"/>
          <w:lang w:eastAsia="pl-PL"/>
        </w:rPr>
        <w:t xml:space="preserve">o dostarczeniu odczynnika </w:t>
      </w:r>
      <w:r w:rsidRPr="00960875">
        <w:rPr>
          <w:rFonts w:cstheme="minorHAnsi"/>
          <w:b/>
          <w:bCs/>
          <w:color w:val="FF0000"/>
          <w:sz w:val="20"/>
          <w:szCs w:val="20"/>
          <w:u w:val="single"/>
          <w:lang w:eastAsia="pl-PL"/>
        </w:rPr>
        <w:t>zgodnego z ww.</w:t>
      </w:r>
      <w:r w:rsidR="006301C4" w:rsidRPr="00960875">
        <w:rPr>
          <w:rFonts w:cstheme="minorHAnsi"/>
          <w:b/>
          <w:bCs/>
          <w:color w:val="FF0000"/>
          <w:sz w:val="20"/>
          <w:szCs w:val="20"/>
          <w:u w:val="single"/>
          <w:lang w:eastAsia="pl-PL"/>
        </w:rPr>
        <w:t xml:space="preserve"> kryteria</w:t>
      </w:r>
      <w:r w:rsidRPr="00960875">
        <w:rPr>
          <w:rFonts w:cstheme="minorHAnsi"/>
          <w:b/>
          <w:bCs/>
          <w:color w:val="FF0000"/>
          <w:sz w:val="20"/>
          <w:szCs w:val="20"/>
          <w:u w:val="single"/>
          <w:lang w:eastAsia="pl-PL"/>
        </w:rPr>
        <w:t>mi</w:t>
      </w:r>
      <w:r w:rsidR="006301C4" w:rsidRPr="00960875">
        <w:rPr>
          <w:rFonts w:cstheme="minorHAnsi"/>
          <w:b/>
          <w:bCs/>
          <w:color w:val="FF0000"/>
          <w:sz w:val="20"/>
          <w:szCs w:val="20"/>
          <w:u w:val="single"/>
          <w:lang w:eastAsia="pl-PL"/>
        </w:rPr>
        <w:t xml:space="preserve"> i parametr</w:t>
      </w:r>
      <w:r w:rsidRPr="00960875">
        <w:rPr>
          <w:rFonts w:cstheme="minorHAnsi"/>
          <w:b/>
          <w:bCs/>
          <w:color w:val="FF0000"/>
          <w:sz w:val="20"/>
          <w:szCs w:val="20"/>
          <w:u w:val="single"/>
          <w:lang w:eastAsia="pl-PL"/>
        </w:rPr>
        <w:t xml:space="preserve">ami. </w:t>
      </w:r>
      <w:r w:rsidR="006301C4" w:rsidRPr="00960875">
        <w:rPr>
          <w:rFonts w:cstheme="minorHAnsi"/>
          <w:b/>
          <w:bCs/>
          <w:color w:val="FF0000"/>
          <w:sz w:val="20"/>
          <w:szCs w:val="20"/>
          <w:u w:val="single"/>
          <w:lang w:eastAsia="pl-PL"/>
        </w:rPr>
        <w:t xml:space="preserve"> </w:t>
      </w:r>
    </w:p>
    <w:p w14:paraId="224EDFB7" w14:textId="77777777" w:rsidR="009F7330" w:rsidRDefault="009F7330" w:rsidP="009F7330">
      <w:pPr>
        <w:jc w:val="both"/>
        <w:rPr>
          <w:rFonts w:eastAsia="RobotoRegular" w:cstheme="minorHAnsi"/>
          <w:b/>
          <w:bCs/>
        </w:rPr>
      </w:pPr>
    </w:p>
    <w:p w14:paraId="46E945B9" w14:textId="77777777" w:rsidR="009F7330" w:rsidRDefault="009F7330" w:rsidP="009F7330">
      <w:pPr>
        <w:pStyle w:val="Bezodstpw"/>
        <w:spacing w:line="276" w:lineRule="auto"/>
        <w:jc w:val="both"/>
        <w:rPr>
          <w:rFonts w:cstheme="minorHAnsi"/>
        </w:rPr>
      </w:pPr>
    </w:p>
    <w:p w14:paraId="7E24A6AA" w14:textId="77777777" w:rsidR="009F7330" w:rsidRPr="000F0955" w:rsidRDefault="009F7330" w:rsidP="009F7330">
      <w:pPr>
        <w:pStyle w:val="Bezodstpw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</w:p>
    <w:p w14:paraId="3D6A6810" w14:textId="0185D35B" w:rsidR="00655599" w:rsidRPr="00960875" w:rsidRDefault="009F7330" w:rsidP="00960875">
      <w:pPr>
        <w:pStyle w:val="Bezodstpw"/>
        <w:spacing w:line="276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Data, podpis osoby upoważnionej</w:t>
      </w:r>
    </w:p>
    <w:sectPr w:rsidR="00655599" w:rsidRPr="0096087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F6985" w14:textId="77777777" w:rsidR="00EB5D5B" w:rsidRDefault="00EB5D5B">
      <w:pPr>
        <w:spacing w:after="0" w:line="240" w:lineRule="auto"/>
      </w:pPr>
      <w:r>
        <w:separator/>
      </w:r>
    </w:p>
  </w:endnote>
  <w:endnote w:type="continuationSeparator" w:id="0">
    <w:p w14:paraId="60EEEA6D" w14:textId="77777777" w:rsidR="00EB5D5B" w:rsidRDefault="00EB5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Regular">
    <w:altName w:val="Roboto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AC506" w14:textId="77777777" w:rsidR="00441302" w:rsidRPr="00441302" w:rsidRDefault="009F7330" w:rsidP="00441302">
    <w:pPr>
      <w:pStyle w:val="Stopka"/>
      <w:jc w:val="center"/>
      <w:rPr>
        <w:rFonts w:ascii="Segoe UI" w:hAnsi="Segoe UI" w:cs="Segoe UI"/>
      </w:rPr>
    </w:pPr>
    <w:r>
      <w:rPr>
        <w:noProof/>
        <w:sz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F0F970" wp14:editId="6B9E12A7">
              <wp:simplePos x="0" y="0"/>
              <wp:positionH relativeFrom="column">
                <wp:posOffset>0</wp:posOffset>
              </wp:positionH>
              <wp:positionV relativeFrom="paragraph">
                <wp:posOffset>95250</wp:posOffset>
              </wp:positionV>
              <wp:extent cx="5622290" cy="0"/>
              <wp:effectExtent l="0" t="0" r="35560" b="1905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229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5C48888" id="Łącznik prosty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5pt" to="442.7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" strokecolor="windowText" strokeweight=".5pt">
              <v:stroke joinstyle="miter"/>
            </v:line>
          </w:pict>
        </mc:Fallback>
      </mc:AlternateContent>
    </w:r>
    <w:r w:rsidRPr="00EB7D38">
      <w:rPr>
        <w:sz w:val="20"/>
      </w:rPr>
      <w:br/>
    </w:r>
    <w:r w:rsidRPr="00C64C84">
      <w:rPr>
        <w:rFonts w:ascii="Segoe UI" w:hAnsi="Segoe UI" w:cs="Segoe UI"/>
        <w:sz w:val="16"/>
      </w:rPr>
      <w:t xml:space="preserve">Projekt współfinansowany przez Unię Europejską ze środków Europejskiego Funduszu Rozwoju Regionalnego  </w:t>
    </w:r>
    <w:r w:rsidRPr="00C64C84">
      <w:rPr>
        <w:rFonts w:ascii="Segoe UI" w:hAnsi="Segoe UI" w:cs="Segoe UI"/>
        <w:sz w:val="16"/>
      </w:rPr>
      <w:br/>
      <w:t>w ramach Programu Operacyjnego Inteligentny Rozwój 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66D1A" w14:textId="77777777" w:rsidR="00EB5D5B" w:rsidRDefault="00EB5D5B">
      <w:pPr>
        <w:spacing w:after="0" w:line="240" w:lineRule="auto"/>
      </w:pPr>
      <w:r>
        <w:separator/>
      </w:r>
    </w:p>
  </w:footnote>
  <w:footnote w:type="continuationSeparator" w:id="0">
    <w:p w14:paraId="33719B0B" w14:textId="77777777" w:rsidR="00EB5D5B" w:rsidRDefault="00EB5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2"/>
      <w:gridCol w:w="2785"/>
      <w:gridCol w:w="3315"/>
    </w:tblGrid>
    <w:tr w:rsidR="00E73BD3" w:rsidRPr="00E73BD3" w14:paraId="7F1C3D9B" w14:textId="77777777" w:rsidTr="006D4AF9">
      <w:trPr>
        <w:trHeight w:val="568"/>
      </w:trPr>
      <w:tc>
        <w:tcPr>
          <w:tcW w:w="3114" w:type="dxa"/>
        </w:tcPr>
        <w:bookmarkStart w:id="2" w:name="OLE_LINK1"/>
        <w:p w14:paraId="5802EC4D" w14:textId="77777777" w:rsidR="00E73BD3" w:rsidRPr="00E73BD3" w:rsidRDefault="009F7330" w:rsidP="00E73BD3">
          <w:pPr>
            <w:rPr>
              <w:rFonts w:ascii="Calibri" w:eastAsia="Calibri" w:hAnsi="Calibri" w:cs="Times New Roman"/>
            </w:rPr>
          </w:pPr>
          <w:r w:rsidRPr="00264FBF">
            <w:rPr>
              <w:rFonts w:ascii="Arial" w:eastAsia="Times New Roman" w:hAnsi="Arial" w:cs="Arial"/>
              <w:noProof/>
              <w:sz w:val="24"/>
              <w:szCs w:val="24"/>
              <w:lang w:val="en-US"/>
            </w:rPr>
            <w:object w:dxaOrig="4424" w:dyaOrig="2055" w14:anchorId="224AB08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12.75pt;height:50.25pt;mso-width-percent:0;mso-height-percent:0;mso-width-percent:0;mso-height-percent:0">
                <v:imagedata r:id="rId1" o:title=""/>
              </v:shape>
              <o:OLEObject Type="Embed" ProgID="PBrush" ShapeID="_x0000_i1025" DrawAspect="Content" ObjectID="_1689496252" r:id="rId2"/>
            </w:object>
          </w:r>
        </w:p>
      </w:tc>
      <w:tc>
        <w:tcPr>
          <w:tcW w:w="3115" w:type="dxa"/>
        </w:tcPr>
        <w:p w14:paraId="03301A0C" w14:textId="77777777" w:rsidR="00E73BD3" w:rsidRPr="00E73BD3" w:rsidRDefault="009F7330" w:rsidP="00E73BD3">
          <w:pPr>
            <w:jc w:val="center"/>
            <w:rPr>
              <w:rFonts w:ascii="Calibri" w:eastAsia="Calibri" w:hAnsi="Calibri" w:cs="Times New Roman"/>
            </w:rPr>
          </w:pPr>
          <w:r w:rsidRPr="00E73BD3">
            <w:rPr>
              <w:rFonts w:ascii="Arial" w:eastAsia="Times New Roman" w:hAnsi="Arial" w:cs="Arial"/>
              <w:noProof/>
              <w:snapToGrid w:val="0"/>
              <w:sz w:val="16"/>
              <w:szCs w:val="24"/>
              <w:lang w:val="en-US"/>
            </w:rPr>
            <w:br/>
          </w:r>
          <w:r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02C126D8" wp14:editId="46FBCCEA">
                <wp:extent cx="890214" cy="436709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Zrzut ekranu 2020-06-21 o 09.29.55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374" cy="443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5" w:type="dxa"/>
        </w:tcPr>
        <w:p w14:paraId="6763EA31" w14:textId="77777777" w:rsidR="00E73BD3" w:rsidRPr="00E73BD3" w:rsidRDefault="009F7330" w:rsidP="00E73BD3">
          <w:pPr>
            <w:rPr>
              <w:rFonts w:ascii="Calibri" w:eastAsia="Calibri" w:hAnsi="Calibri" w:cs="Times New Roman"/>
            </w:rPr>
          </w:pPr>
          <w:r w:rsidRPr="00264FBF">
            <w:rPr>
              <w:rFonts w:ascii="Arial" w:eastAsia="Times New Roman" w:hAnsi="Arial" w:cs="Arial"/>
              <w:noProof/>
              <w:sz w:val="24"/>
              <w:szCs w:val="24"/>
              <w:lang w:val="en-US"/>
            </w:rPr>
            <w:object w:dxaOrig="20382" w:dyaOrig="7079" w14:anchorId="2663A6CE">
              <v:shape id="_x0000_i1026" type="#_x0000_t75" alt="" style="width:154.85pt;height:57.05pt;mso-width-percent:0;mso-height-percent:0;mso-width-percent:0;mso-height-percent:0">
                <v:imagedata r:id="rId4" o:title=""/>
              </v:shape>
              <o:OLEObject Type="Embed" ProgID="PBrush" ShapeID="_x0000_i1026" DrawAspect="Content" ObjectID="_1689496253" r:id="rId5"/>
            </w:object>
          </w:r>
        </w:p>
      </w:tc>
    </w:tr>
  </w:tbl>
  <w:bookmarkEnd w:id="2"/>
  <w:p w14:paraId="7974520D" w14:textId="6E3495D0" w:rsidR="00E73BD3" w:rsidRDefault="00960875" w:rsidP="00960875">
    <w:pPr>
      <w:pStyle w:val="Nagwek"/>
      <w:jc w:val="right"/>
    </w:pPr>
    <w:r>
      <w:t>Zmiana w załączniku nr 1 dokonana w dniu 03.08.2021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22B09"/>
    <w:multiLevelType w:val="hybridMultilevel"/>
    <w:tmpl w:val="AA3E9A9E"/>
    <w:lvl w:ilvl="0" w:tplc="F33830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30"/>
    <w:rsid w:val="001E45F1"/>
    <w:rsid w:val="002B062F"/>
    <w:rsid w:val="002C543A"/>
    <w:rsid w:val="002D4476"/>
    <w:rsid w:val="00333220"/>
    <w:rsid w:val="00383210"/>
    <w:rsid w:val="0039720B"/>
    <w:rsid w:val="004B14B6"/>
    <w:rsid w:val="005A0008"/>
    <w:rsid w:val="005C235F"/>
    <w:rsid w:val="006301C4"/>
    <w:rsid w:val="00655599"/>
    <w:rsid w:val="00822A6F"/>
    <w:rsid w:val="00845D78"/>
    <w:rsid w:val="00960875"/>
    <w:rsid w:val="009E75B4"/>
    <w:rsid w:val="009F7330"/>
    <w:rsid w:val="00A543C5"/>
    <w:rsid w:val="00BE250C"/>
    <w:rsid w:val="00C10BE0"/>
    <w:rsid w:val="00D86548"/>
    <w:rsid w:val="00E11A4B"/>
    <w:rsid w:val="00EB5D5B"/>
    <w:rsid w:val="00F43819"/>
    <w:rsid w:val="00F8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AA494"/>
  <w15:chartTrackingRefBased/>
  <w15:docId w15:val="{F05FA387-7950-49AD-B8B1-325A250E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3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F733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F7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330"/>
  </w:style>
  <w:style w:type="paragraph" w:styleId="Stopka">
    <w:name w:val="footer"/>
    <w:basedOn w:val="Normalny"/>
    <w:link w:val="StopkaZnak"/>
    <w:uiPriority w:val="99"/>
    <w:unhideWhenUsed/>
    <w:rsid w:val="009F7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330"/>
  </w:style>
  <w:style w:type="table" w:styleId="Tabela-Siatka">
    <w:name w:val="Table Grid"/>
    <w:basedOn w:val="Standardowy"/>
    <w:uiPriority w:val="39"/>
    <w:rsid w:val="009F7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Niemczyk</dc:creator>
  <cp:keywords/>
  <dc:description/>
  <cp:lastModifiedBy>Justyna Niemczyk</cp:lastModifiedBy>
  <cp:revision>2</cp:revision>
  <cp:lastPrinted>2021-08-02T13:01:00Z</cp:lastPrinted>
  <dcterms:created xsi:type="dcterms:W3CDTF">2021-08-03T09:44:00Z</dcterms:created>
  <dcterms:modified xsi:type="dcterms:W3CDTF">2021-08-03T09:44:00Z</dcterms:modified>
</cp:coreProperties>
</file>